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CB" w:rsidRPr="006236CB" w:rsidRDefault="006236CB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комиссии от </w:t>
      </w:r>
      <w:r w:rsidR="007511E4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B23F12">
        <w:rPr>
          <w:rFonts w:ascii="Times New Roman" w:eastAsia="Times New Roman" w:hAnsi="Times New Roman"/>
          <w:b/>
          <w:sz w:val="28"/>
          <w:szCs w:val="28"/>
          <w:lang w:eastAsia="ru-RU"/>
        </w:rPr>
        <w:t>.05.2015</w:t>
      </w:r>
    </w:p>
    <w:p w:rsidR="006236CB" w:rsidRPr="006236CB" w:rsidRDefault="006236CB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6CB" w:rsidRPr="006236CB" w:rsidRDefault="006236CB" w:rsidP="006236CB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511E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511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органа </w:t>
      </w: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 государственной статистики 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Камчатскому краю </w:t>
      </w: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(далее – комиссия).</w:t>
      </w:r>
    </w:p>
    <w:p w:rsidR="006236CB" w:rsidRPr="00CA7671" w:rsidRDefault="006236CB" w:rsidP="006236CB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23F12" w:rsidRPr="00CA7671">
        <w:rPr>
          <w:rFonts w:ascii="Times New Roman" w:eastAsia="Times New Roman" w:hAnsi="Times New Roman"/>
          <w:b/>
          <w:sz w:val="28"/>
          <w:szCs w:val="28"/>
          <w:lang w:eastAsia="ru-RU"/>
        </w:rPr>
        <w:t>На заседании комиссии был рассмотрен вопрос</w:t>
      </w:r>
      <w:r w:rsidRPr="00CA767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236CB" w:rsidRDefault="00932464" w:rsidP="006236CB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7511E4">
        <w:rPr>
          <w:rFonts w:ascii="Times New Roman" w:eastAsia="Times New Roman" w:hAnsi="Times New Roman"/>
          <w:sz w:val="28"/>
          <w:szCs w:val="28"/>
          <w:lang w:eastAsia="ru-RU"/>
        </w:rPr>
        <w:t>гражданском служащем, предоставившем сведения о расходах за отчетный период (раздел 2 справки о доходах, расходах, об имуществе и обязательствах имущественного характера).</w:t>
      </w:r>
    </w:p>
    <w:p w:rsidR="007511E4" w:rsidRDefault="007511E4" w:rsidP="006236CB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служащий приобрел квартиру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превышающей его доход за последние три года. </w:t>
      </w:r>
    </w:p>
    <w:p w:rsidR="007511E4" w:rsidRPr="006236CB" w:rsidRDefault="007511E4" w:rsidP="006236CB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Комиссией был проведен анализ сведений о доходах за 2014 и два предшествующих года, а также представленных документов.</w:t>
      </w:r>
    </w:p>
    <w:p w:rsidR="006236CB" w:rsidRPr="00CA7671" w:rsidRDefault="006236CB" w:rsidP="006236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CA76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итогам заседания комиссии </w:t>
      </w:r>
      <w:r w:rsidR="00CA76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принято решение</w:t>
      </w:r>
      <w:r w:rsidRPr="00CA76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6236CB" w:rsidRPr="006236CB" w:rsidRDefault="00EB2822" w:rsidP="006236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751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Несоответствий в предоставлении гражданским служащим сведений о доходах, расходах, об имуществе и обязательствах имущественного характера не выявлено.</w:t>
      </w:r>
    </w:p>
    <w:p w:rsidR="006236CB" w:rsidRPr="006236CB" w:rsidRDefault="006236CB" w:rsidP="006236CB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5DD" w:rsidRDefault="007A45DD">
      <w:bookmarkStart w:id="0" w:name="_GoBack"/>
      <w:bookmarkEnd w:id="0"/>
    </w:p>
    <w:sectPr w:rsidR="007A45DD" w:rsidSect="0087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6236CB"/>
    <w:rsid w:val="00002067"/>
    <w:rsid w:val="000D5344"/>
    <w:rsid w:val="004843D0"/>
    <w:rsid w:val="006236CB"/>
    <w:rsid w:val="006B780E"/>
    <w:rsid w:val="007511E4"/>
    <w:rsid w:val="007513D8"/>
    <w:rsid w:val="007A45DD"/>
    <w:rsid w:val="0087549B"/>
    <w:rsid w:val="00893F32"/>
    <w:rsid w:val="00932464"/>
    <w:rsid w:val="00B23F12"/>
    <w:rsid w:val="00B93CDB"/>
    <w:rsid w:val="00BB2218"/>
    <w:rsid w:val="00C25592"/>
    <w:rsid w:val="00CA7671"/>
    <w:rsid w:val="00E01BA9"/>
    <w:rsid w:val="00EB2822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Naboka_kl</cp:lastModifiedBy>
  <cp:revision>10</cp:revision>
  <cp:lastPrinted>2015-05-18T21:29:00Z</cp:lastPrinted>
  <dcterms:created xsi:type="dcterms:W3CDTF">2015-04-22T03:56:00Z</dcterms:created>
  <dcterms:modified xsi:type="dcterms:W3CDTF">2015-06-17T03:41:00Z</dcterms:modified>
</cp:coreProperties>
</file>